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3C79" w14:textId="77777777" w:rsidR="0016678B" w:rsidRDefault="007406C6">
      <w:pPr>
        <w:pStyle w:val="BodyA"/>
        <w:jc w:val="center"/>
        <w:rPr>
          <w:b/>
          <w:bCs/>
        </w:rPr>
      </w:pPr>
      <w:r>
        <w:rPr>
          <w:b/>
          <w:bCs/>
        </w:rPr>
        <w:t>HART ROAD RUNNERS</w:t>
      </w:r>
    </w:p>
    <w:p w14:paraId="1FF5CB8B" w14:textId="77777777" w:rsidR="0016678B" w:rsidRDefault="007406C6">
      <w:pPr>
        <w:pStyle w:val="BodyA"/>
        <w:jc w:val="center"/>
        <w:rPr>
          <w:b/>
          <w:bCs/>
        </w:rPr>
      </w:pPr>
      <w:r>
        <w:rPr>
          <w:b/>
          <w:bCs/>
          <w:lang w:val="en-US"/>
        </w:rPr>
        <w:t xml:space="preserve">COACHES </w:t>
      </w:r>
      <w:r>
        <w:rPr>
          <w:b/>
          <w:bCs/>
        </w:rPr>
        <w:t xml:space="preserve">MEETING </w:t>
      </w:r>
    </w:p>
    <w:p w14:paraId="338E6851" w14:textId="77777777" w:rsidR="0016678B" w:rsidRDefault="007406C6">
      <w:pPr>
        <w:pStyle w:val="BodyA"/>
        <w:jc w:val="center"/>
        <w:rPr>
          <w:b/>
          <w:bCs/>
        </w:rPr>
      </w:pPr>
      <w:r>
        <w:rPr>
          <w:b/>
          <w:bCs/>
          <w:lang w:val="en-US"/>
        </w:rPr>
        <w:t>26th August 2020 - via conference call</w:t>
      </w:r>
    </w:p>
    <w:p w14:paraId="7944B693" w14:textId="77777777" w:rsidR="0016678B" w:rsidRDefault="0016678B">
      <w:pPr>
        <w:pStyle w:val="BodyA"/>
        <w:jc w:val="center"/>
        <w:rPr>
          <w:b/>
          <w:bCs/>
          <w:lang w:val="en-US"/>
        </w:rPr>
      </w:pPr>
    </w:p>
    <w:p w14:paraId="5C1D2CB9" w14:textId="77777777" w:rsidR="0016678B" w:rsidRDefault="0016678B">
      <w:pPr>
        <w:pStyle w:val="BodyA"/>
        <w:jc w:val="center"/>
        <w:rPr>
          <w:b/>
          <w:bCs/>
        </w:rPr>
      </w:pPr>
    </w:p>
    <w:p w14:paraId="664990D8" w14:textId="77777777" w:rsidR="0016678B" w:rsidRDefault="007406C6">
      <w:pPr>
        <w:pStyle w:val="BodyA"/>
      </w:pPr>
      <w:r>
        <w:rPr>
          <w:b/>
          <w:bCs/>
          <w:lang w:val="it-IT"/>
        </w:rPr>
        <w:t>Present</w:t>
      </w:r>
      <w:r>
        <w:t>:</w:t>
      </w:r>
      <w:r>
        <w:tab/>
      </w:r>
      <w:r>
        <w:rPr>
          <w:lang w:val="pt-PT"/>
        </w:rPr>
        <w:t>Kevin Munt</w:t>
      </w:r>
      <w:r>
        <w:rPr>
          <w:lang w:val="en-US"/>
        </w:rPr>
        <w:tab/>
      </w:r>
      <w:r>
        <w:rPr>
          <w:lang w:val="en-US"/>
        </w:rPr>
        <w:tab/>
      </w:r>
      <w:r>
        <w:rPr>
          <w:lang w:val="en-US"/>
        </w:rPr>
        <w:tab/>
        <w:t>Grahame Smee</w:t>
      </w:r>
      <w:r>
        <w:tab/>
      </w:r>
      <w:r>
        <w:tab/>
      </w:r>
      <w:r>
        <w:tab/>
      </w:r>
      <w:r>
        <w:tab/>
      </w:r>
    </w:p>
    <w:p w14:paraId="2F468DEE" w14:textId="77777777" w:rsidR="0016678B" w:rsidRDefault="007406C6">
      <w:pPr>
        <w:pStyle w:val="BodyA"/>
      </w:pPr>
      <w:r>
        <w:tab/>
      </w:r>
      <w:r>
        <w:tab/>
      </w:r>
      <w:r>
        <w:rPr>
          <w:lang w:val="en-US"/>
        </w:rPr>
        <w:t>Gill Stone</w:t>
      </w:r>
      <w:r>
        <w:rPr>
          <w:lang w:val="en-US"/>
        </w:rPr>
        <w:tab/>
      </w:r>
      <w:r>
        <w:rPr>
          <w:lang w:val="en-US"/>
        </w:rPr>
        <w:tab/>
      </w:r>
      <w:r>
        <w:rPr>
          <w:lang w:val="en-US"/>
        </w:rPr>
        <w:tab/>
        <w:t>Angela Austin</w:t>
      </w:r>
    </w:p>
    <w:p w14:paraId="40BFA6AC" w14:textId="77777777" w:rsidR="0016678B" w:rsidRDefault="007406C6">
      <w:pPr>
        <w:pStyle w:val="BodyA"/>
      </w:pPr>
      <w:r>
        <w:rPr>
          <w:lang w:val="en-US"/>
        </w:rPr>
        <w:tab/>
      </w:r>
      <w:r>
        <w:rPr>
          <w:lang w:val="en-US"/>
        </w:rPr>
        <w:tab/>
        <w:t>Nigel</w:t>
      </w:r>
      <w:r>
        <w:rPr>
          <w:lang w:val="fr-FR"/>
        </w:rPr>
        <w:t xml:space="preserve"> Marchant</w:t>
      </w:r>
      <w:r>
        <w:rPr>
          <w:lang w:val="en-US"/>
        </w:rPr>
        <w:t xml:space="preserve"> </w:t>
      </w:r>
      <w:r>
        <w:rPr>
          <w:lang w:val="en-US"/>
        </w:rPr>
        <w:tab/>
      </w:r>
      <w:r>
        <w:rPr>
          <w:lang w:val="en-US"/>
        </w:rPr>
        <w:tab/>
      </w:r>
      <w:r>
        <w:rPr>
          <w:lang w:val="en-US"/>
        </w:rPr>
        <w:tab/>
        <w:t>Alan Arnold</w:t>
      </w:r>
    </w:p>
    <w:p w14:paraId="1369EBB4" w14:textId="77777777" w:rsidR="0016678B" w:rsidRDefault="007406C6">
      <w:pPr>
        <w:pStyle w:val="BodyA"/>
      </w:pPr>
      <w:r>
        <w:tab/>
      </w:r>
      <w:r>
        <w:tab/>
      </w:r>
      <w:r>
        <w:rPr>
          <w:lang w:val="en-US"/>
        </w:rPr>
        <w:t>Andy Danson</w:t>
      </w:r>
      <w:r>
        <w:rPr>
          <w:lang w:val="en-US"/>
        </w:rPr>
        <w:tab/>
      </w:r>
      <w:r>
        <w:rPr>
          <w:lang w:val="en-US"/>
        </w:rPr>
        <w:tab/>
      </w:r>
      <w:r>
        <w:rPr>
          <w:lang w:val="en-US"/>
        </w:rPr>
        <w:tab/>
        <w:t>Darren Stafford</w:t>
      </w:r>
    </w:p>
    <w:p w14:paraId="61841C59" w14:textId="77777777" w:rsidR="0016678B" w:rsidRDefault="007406C6">
      <w:pPr>
        <w:pStyle w:val="BodyA"/>
      </w:pPr>
      <w:r>
        <w:tab/>
      </w:r>
      <w:r>
        <w:tab/>
      </w:r>
    </w:p>
    <w:p w14:paraId="244078DF" w14:textId="77777777" w:rsidR="0016678B" w:rsidRDefault="007406C6">
      <w:pPr>
        <w:pStyle w:val="BodyA"/>
      </w:pPr>
      <w:r>
        <w:tab/>
      </w:r>
      <w:r>
        <w:tab/>
      </w:r>
    </w:p>
    <w:p w14:paraId="5869C420" w14:textId="77777777" w:rsidR="0016678B" w:rsidRDefault="0016678B">
      <w:pPr>
        <w:pStyle w:val="BodyA"/>
      </w:pPr>
    </w:p>
    <w:p w14:paraId="6C95D38B" w14:textId="77777777" w:rsidR="0016678B" w:rsidRDefault="007406C6">
      <w:pPr>
        <w:pStyle w:val="BodyA"/>
        <w:numPr>
          <w:ilvl w:val="0"/>
          <w:numId w:val="2"/>
        </w:numPr>
      </w:pPr>
      <w:r>
        <w:tab/>
      </w:r>
      <w:r>
        <w:rPr>
          <w:b/>
          <w:bCs/>
        </w:rPr>
        <w:t>Apologies</w:t>
      </w:r>
      <w:r>
        <w:t>:</w:t>
      </w:r>
      <w:r>
        <w:rPr>
          <w:lang w:val="en-US"/>
        </w:rPr>
        <w:t xml:space="preserve"> Ged Ruffle, Ross </w:t>
      </w:r>
      <w:r>
        <w:rPr>
          <w:lang w:val="en-US"/>
        </w:rPr>
        <w:t>Wallingford, Neil Cunliffe, Shane Morel</w:t>
      </w:r>
    </w:p>
    <w:p w14:paraId="4AE1661E" w14:textId="77777777" w:rsidR="0016678B" w:rsidRDefault="0016678B">
      <w:pPr>
        <w:pStyle w:val="BodyA"/>
        <w:rPr>
          <w:lang w:val="en-US"/>
        </w:rPr>
      </w:pPr>
    </w:p>
    <w:p w14:paraId="44177905" w14:textId="77777777" w:rsidR="0016678B" w:rsidRDefault="007406C6">
      <w:pPr>
        <w:pStyle w:val="BodyA"/>
      </w:pPr>
      <w:r>
        <w:rPr>
          <w:b/>
          <w:bCs/>
          <w:lang w:val="en-US"/>
        </w:rPr>
        <w:t>KM</w:t>
      </w:r>
      <w:r>
        <w:rPr>
          <w:lang w:val="en-US"/>
        </w:rPr>
        <w:t xml:space="preserve"> opened the meeting by thanking all the coaching team for their increased voluntary time given to the club. He also gave special thanks to Ged Ruffle for his work on the </w:t>
      </w:r>
      <w:proofErr w:type="spellStart"/>
      <w:r>
        <w:rPr>
          <w:lang w:val="en-US"/>
        </w:rPr>
        <w:t>rotas</w:t>
      </w:r>
      <w:proofErr w:type="spellEnd"/>
      <w:r>
        <w:rPr>
          <w:lang w:val="en-US"/>
        </w:rPr>
        <w:t>, locations and as the club’s COVID-19</w:t>
      </w:r>
      <w:r>
        <w:rPr>
          <w:lang w:val="en-US"/>
        </w:rPr>
        <w:t xml:space="preserve"> Officer </w:t>
      </w:r>
    </w:p>
    <w:p w14:paraId="538A92C7" w14:textId="77777777" w:rsidR="0016678B" w:rsidRDefault="0016678B">
      <w:pPr>
        <w:pStyle w:val="BodyA"/>
      </w:pPr>
    </w:p>
    <w:p w14:paraId="062DAD98" w14:textId="77777777" w:rsidR="0016678B" w:rsidRDefault="007406C6">
      <w:pPr>
        <w:pStyle w:val="BodyA"/>
      </w:pPr>
      <w:r>
        <w:rPr>
          <w:b/>
          <w:bCs/>
          <w:lang w:val="en-US"/>
        </w:rPr>
        <w:t>2</w:t>
      </w:r>
      <w:r>
        <w:rPr>
          <w:b/>
          <w:bCs/>
        </w:rPr>
        <w:t>.</w:t>
      </w:r>
      <w:r>
        <w:rPr>
          <w:b/>
          <w:bCs/>
          <w:lang w:val="en-US"/>
        </w:rPr>
        <w:tab/>
        <w:t xml:space="preserve">Review of current sessions </w:t>
      </w:r>
    </w:p>
    <w:p w14:paraId="216956C5" w14:textId="77777777" w:rsidR="0016678B" w:rsidRDefault="0016678B">
      <w:pPr>
        <w:pStyle w:val="BodyA"/>
      </w:pPr>
    </w:p>
    <w:p w14:paraId="61328008" w14:textId="77777777" w:rsidR="0016678B" w:rsidRDefault="007406C6">
      <w:pPr>
        <w:pStyle w:val="BodyA"/>
        <w:ind w:left="720" w:hanging="720"/>
        <w:rPr>
          <w:lang w:val="en-US"/>
        </w:rPr>
      </w:pPr>
      <w:r>
        <w:rPr>
          <w:lang w:val="en-US"/>
        </w:rPr>
        <w:t>2.1</w:t>
      </w:r>
      <w:r>
        <w:rPr>
          <w:lang w:val="en-US"/>
        </w:rPr>
        <w:tab/>
        <w:t>There was a brief summary of the coached sessions currently being operated under EA COVID-19 regulations. It was agreed that all the feedback from the membership was positive and many were thankful. Coaches en</w:t>
      </w:r>
      <w:r>
        <w:rPr>
          <w:lang w:val="en-US"/>
        </w:rPr>
        <w:t>joyed the interaction from coaching small groups and devising their own sessions. A positive was also seen in the mixed ability of the groups and members meeting and training with other members that they would not normally. While the Covid restrictions hav</w:t>
      </w:r>
      <w:r>
        <w:rPr>
          <w:lang w:val="en-US"/>
        </w:rPr>
        <w:t xml:space="preserve">e reduced the social interaction within the club, the new </w:t>
      </w:r>
      <w:proofErr w:type="gramStart"/>
      <w:r>
        <w:rPr>
          <w:lang w:val="en-US"/>
        </w:rPr>
        <w:t>coaches</w:t>
      </w:r>
      <w:proofErr w:type="gramEnd"/>
      <w:r>
        <w:rPr>
          <w:lang w:val="en-US"/>
        </w:rPr>
        <w:t xml:space="preserve"> sessions have improved the ‘inclusiveness’ as highlighted in the club review process</w:t>
      </w:r>
      <w:r>
        <w:rPr>
          <w:lang w:val="en-US"/>
        </w:rPr>
        <w:tab/>
      </w:r>
      <w:r>
        <w:rPr>
          <w:lang w:val="en-US"/>
        </w:rPr>
        <w:tab/>
      </w:r>
      <w:r>
        <w:rPr>
          <w:lang w:val="en-US"/>
        </w:rPr>
        <w:tab/>
        <w:t xml:space="preserve"> </w:t>
      </w:r>
      <w:r>
        <w:rPr>
          <w:b/>
          <w:bCs/>
          <w:lang w:val="en-US"/>
        </w:rPr>
        <w:t>NOTE</w:t>
      </w:r>
    </w:p>
    <w:p w14:paraId="6966A326" w14:textId="77777777" w:rsidR="0016678B" w:rsidRDefault="0016678B">
      <w:pPr>
        <w:pStyle w:val="BodyA"/>
        <w:ind w:left="720" w:hanging="720"/>
        <w:rPr>
          <w:lang w:val="en-US"/>
        </w:rPr>
      </w:pPr>
    </w:p>
    <w:p w14:paraId="218DC664" w14:textId="77777777" w:rsidR="0016678B" w:rsidRDefault="007406C6">
      <w:pPr>
        <w:pStyle w:val="BodyA"/>
        <w:ind w:left="720" w:hanging="720"/>
        <w:rPr>
          <w:b/>
          <w:bCs/>
          <w:lang w:val="en-US"/>
        </w:rPr>
      </w:pPr>
      <w:r>
        <w:rPr>
          <w:lang w:val="en-US"/>
        </w:rPr>
        <w:t xml:space="preserve">2.2 </w:t>
      </w:r>
      <w:r>
        <w:rPr>
          <w:lang w:val="en-US"/>
        </w:rPr>
        <w:tab/>
        <w:t>The mix of sessions, locations and time of day were seen to be good and the dropping of uns</w:t>
      </w:r>
      <w:r>
        <w:rPr>
          <w:lang w:val="en-US"/>
        </w:rPr>
        <w:t>upported sessions was the correct action</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NOTE</w:t>
      </w:r>
    </w:p>
    <w:p w14:paraId="5700BF25" w14:textId="77777777" w:rsidR="0016678B" w:rsidRDefault="0016678B">
      <w:pPr>
        <w:pStyle w:val="BodyA"/>
        <w:ind w:left="720" w:hanging="720"/>
        <w:rPr>
          <w:b/>
          <w:bCs/>
          <w:lang w:val="en-US"/>
        </w:rPr>
      </w:pPr>
    </w:p>
    <w:p w14:paraId="52B1DFF5" w14:textId="77777777" w:rsidR="0016678B" w:rsidRDefault="007406C6">
      <w:pPr>
        <w:pStyle w:val="BodyA"/>
        <w:ind w:left="720" w:hanging="720"/>
        <w:rPr>
          <w:lang w:val="en-US"/>
        </w:rPr>
      </w:pPr>
      <w:r>
        <w:rPr>
          <w:lang w:val="en-US"/>
        </w:rPr>
        <w:t>2.3</w:t>
      </w:r>
      <w:r>
        <w:rPr>
          <w:lang w:val="en-US"/>
        </w:rPr>
        <w:tab/>
        <w:t>It was felt by some that the coaching load was becoming difficult and that we should reduce the number of sessions on offer or move to a higher ratio of athletes to one coach (Discussed in item 3)</w:t>
      </w:r>
    </w:p>
    <w:p w14:paraId="0CE99AF7"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NOTE</w:t>
      </w:r>
    </w:p>
    <w:p w14:paraId="78EAAADA" w14:textId="77777777" w:rsidR="0016678B" w:rsidRDefault="0016678B">
      <w:pPr>
        <w:pStyle w:val="BodyA"/>
        <w:ind w:left="720" w:hanging="720"/>
        <w:rPr>
          <w:b/>
          <w:bCs/>
          <w:lang w:val="en-US"/>
        </w:rPr>
      </w:pPr>
    </w:p>
    <w:p w14:paraId="5DA96514" w14:textId="77777777" w:rsidR="0016678B" w:rsidRDefault="007406C6">
      <w:pPr>
        <w:pStyle w:val="BodyA"/>
        <w:ind w:left="720" w:hanging="720"/>
        <w:rPr>
          <w:b/>
          <w:bCs/>
          <w:lang w:val="en-US"/>
        </w:rPr>
      </w:pPr>
      <w:r>
        <w:rPr>
          <w:lang w:val="en-US"/>
        </w:rPr>
        <w:t>2.3</w:t>
      </w:r>
      <w:r>
        <w:rPr>
          <w:lang w:val="en-US"/>
        </w:rPr>
        <w:tab/>
      </w:r>
      <w:r>
        <w:rPr>
          <w:b/>
          <w:bCs/>
          <w:lang w:val="en-US"/>
        </w:rPr>
        <w:t xml:space="preserve">KM </w:t>
      </w:r>
      <w:r>
        <w:rPr>
          <w:lang w:val="en-US"/>
        </w:rPr>
        <w:t xml:space="preserve">received a request for a coached session at 09:00/09:30 on a Friday.  It was noted that </w:t>
      </w:r>
      <w:r>
        <w:rPr>
          <w:b/>
          <w:bCs/>
          <w:lang w:val="en-US"/>
        </w:rPr>
        <w:t>NM</w:t>
      </w:r>
      <w:r>
        <w:rPr>
          <w:lang w:val="en-US"/>
        </w:rPr>
        <w:t xml:space="preserve"> had facilitated this for two weeks post start up and the bookings were never more than three. It was agreed not to resume this time slot</w:t>
      </w:r>
    </w:p>
    <w:p w14:paraId="4697A215" w14:textId="77777777" w:rsidR="0016678B" w:rsidRDefault="0016678B">
      <w:pPr>
        <w:pStyle w:val="BodyA"/>
        <w:ind w:left="720" w:hanging="720"/>
        <w:rPr>
          <w:lang w:val="en-US"/>
        </w:rPr>
      </w:pPr>
    </w:p>
    <w:p w14:paraId="4231D619" w14:textId="77777777" w:rsidR="0016678B" w:rsidRDefault="007406C6">
      <w:pPr>
        <w:pStyle w:val="BodyA"/>
        <w:ind w:left="720" w:hanging="720"/>
        <w:rPr>
          <w:b/>
          <w:bCs/>
          <w:lang w:val="en-US"/>
        </w:rPr>
      </w:pPr>
      <w:r>
        <w:rPr>
          <w:b/>
          <w:bCs/>
          <w:lang w:val="en-US"/>
        </w:rPr>
        <w:t>3.</w:t>
      </w:r>
      <w:r>
        <w:rPr>
          <w:b/>
          <w:bCs/>
          <w:lang w:val="en-US"/>
        </w:rPr>
        <w:tab/>
        <w:t>Next scheduled sessions - Autumn/Winter</w:t>
      </w:r>
    </w:p>
    <w:p w14:paraId="0CEF4817" w14:textId="77777777" w:rsidR="0016678B" w:rsidRDefault="0016678B">
      <w:pPr>
        <w:pStyle w:val="BodyA"/>
        <w:ind w:left="720" w:hanging="720"/>
        <w:rPr>
          <w:b/>
          <w:bCs/>
        </w:rPr>
      </w:pPr>
    </w:p>
    <w:p w14:paraId="52AD4703" w14:textId="77777777" w:rsidR="0016678B" w:rsidRDefault="007406C6">
      <w:pPr>
        <w:pStyle w:val="BodyA"/>
        <w:ind w:left="720" w:hanging="720"/>
        <w:rPr>
          <w:lang w:val="en-US"/>
        </w:rPr>
      </w:pPr>
      <w:r>
        <w:rPr>
          <w:lang w:val="en-US"/>
        </w:rPr>
        <w:t>3.1</w:t>
      </w:r>
      <w:r>
        <w:rPr>
          <w:lang w:val="en-US"/>
        </w:rPr>
        <w:tab/>
      </w:r>
      <w:r>
        <w:rPr>
          <w:b/>
          <w:bCs/>
          <w:lang w:val="en-US"/>
        </w:rPr>
        <w:t xml:space="preserve">KM </w:t>
      </w:r>
      <w:r>
        <w:rPr>
          <w:lang w:val="en-US"/>
        </w:rPr>
        <w:t xml:space="preserve">said that the proposal regarding stating time is to go from the current 18:45 start straight to 19:00 Autumn/Winter start time. Feedback has indicated that a move to 18:30, to gain more daylight, would be </w:t>
      </w:r>
      <w:r>
        <w:rPr>
          <w:lang w:val="en-US"/>
        </w:rPr>
        <w:t xml:space="preserve">problematic for many members. It was agreed to move from 18:45 to 19:00 when moving to the </w:t>
      </w:r>
      <w:proofErr w:type="gramStart"/>
      <w:r>
        <w:rPr>
          <w:lang w:val="en-US"/>
        </w:rPr>
        <w:t>road based</w:t>
      </w:r>
      <w:proofErr w:type="gramEnd"/>
      <w:r>
        <w:rPr>
          <w:lang w:val="en-US"/>
        </w:rPr>
        <w:t xml:space="preserve"> locations</w:t>
      </w:r>
      <w:r>
        <w:rPr>
          <w:lang w:val="en-US"/>
        </w:rPr>
        <w:tab/>
      </w:r>
      <w:r>
        <w:rPr>
          <w:lang w:val="en-US"/>
        </w:rPr>
        <w:tab/>
      </w:r>
      <w:r>
        <w:rPr>
          <w:lang w:val="en-US"/>
        </w:rPr>
        <w:tab/>
      </w:r>
      <w:r>
        <w:rPr>
          <w:lang w:val="en-US"/>
        </w:rPr>
        <w:tab/>
      </w:r>
      <w:r>
        <w:rPr>
          <w:lang w:val="en-US"/>
        </w:rPr>
        <w:tab/>
      </w:r>
      <w:r>
        <w:rPr>
          <w:lang w:val="en-US"/>
        </w:rPr>
        <w:tab/>
      </w:r>
      <w:r>
        <w:rPr>
          <w:b/>
          <w:bCs/>
          <w:lang w:val="en-US"/>
        </w:rPr>
        <w:t>NOTE</w:t>
      </w:r>
    </w:p>
    <w:p w14:paraId="5C8A21D1" w14:textId="77777777" w:rsidR="0016678B" w:rsidRDefault="0016678B">
      <w:pPr>
        <w:pStyle w:val="BodyA"/>
        <w:ind w:left="720" w:hanging="720"/>
        <w:rPr>
          <w:lang w:val="en-US"/>
        </w:rPr>
      </w:pPr>
    </w:p>
    <w:p w14:paraId="3A404610" w14:textId="77777777" w:rsidR="0016678B" w:rsidRDefault="007406C6">
      <w:pPr>
        <w:pStyle w:val="BodyA"/>
        <w:ind w:left="720" w:hanging="720"/>
        <w:rPr>
          <w:lang w:val="en-US"/>
        </w:rPr>
      </w:pPr>
      <w:r>
        <w:rPr>
          <w:lang w:val="en-US"/>
        </w:rPr>
        <w:t xml:space="preserve">3.2 </w:t>
      </w:r>
      <w:r>
        <w:rPr>
          <w:lang w:val="en-US"/>
        </w:rPr>
        <w:tab/>
      </w:r>
      <w:r>
        <w:rPr>
          <w:b/>
          <w:bCs/>
          <w:lang w:val="en-US"/>
        </w:rPr>
        <w:t xml:space="preserve">GR </w:t>
      </w:r>
      <w:r>
        <w:rPr>
          <w:lang w:val="en-US"/>
        </w:rPr>
        <w:t>ha</w:t>
      </w:r>
      <w:r>
        <w:rPr>
          <w:lang w:val="en-US"/>
        </w:rPr>
        <w:t xml:space="preserve">d produced a schedule of </w:t>
      </w:r>
      <w:proofErr w:type="gramStart"/>
      <w:r>
        <w:rPr>
          <w:lang w:val="en-US"/>
        </w:rPr>
        <w:t>road based</w:t>
      </w:r>
      <w:proofErr w:type="gramEnd"/>
      <w:r>
        <w:rPr>
          <w:lang w:val="en-US"/>
        </w:rPr>
        <w:t xml:space="preserve"> autumn/winter location suitable to operate from. This schedule was distributed before the meeting. All of the venues were agreed to. Use of the lit footpath through </w:t>
      </w:r>
      <w:proofErr w:type="spellStart"/>
      <w:r>
        <w:rPr>
          <w:lang w:val="en-US"/>
        </w:rPr>
        <w:t>Calthorp</w:t>
      </w:r>
      <w:proofErr w:type="spellEnd"/>
      <w:r>
        <w:rPr>
          <w:lang w:val="en-US"/>
        </w:rPr>
        <w:t xml:space="preserve"> Park was also suggested as a safe location to </w:t>
      </w:r>
      <w:r>
        <w:rPr>
          <w:lang w:val="en-US"/>
        </w:rPr>
        <w:t xml:space="preserve">be added to the schedule (Coaching ratio to be carefully considered). </w:t>
      </w:r>
      <w:r>
        <w:rPr>
          <w:b/>
          <w:bCs/>
          <w:lang w:val="en-US"/>
        </w:rPr>
        <w:t>GR</w:t>
      </w:r>
      <w:r>
        <w:rPr>
          <w:lang w:val="en-US"/>
        </w:rPr>
        <w:t xml:space="preserve"> to draft a schedule based on his proposed locations</w:t>
      </w:r>
      <w:r>
        <w:rPr>
          <w:lang w:val="en-US"/>
        </w:rPr>
        <w:tab/>
      </w:r>
      <w:r>
        <w:rPr>
          <w:lang w:val="en-US"/>
        </w:rPr>
        <w:tab/>
      </w:r>
      <w:r>
        <w:rPr>
          <w:lang w:val="en-US"/>
        </w:rPr>
        <w:tab/>
      </w:r>
      <w:r>
        <w:rPr>
          <w:lang w:val="en-US"/>
        </w:rPr>
        <w:tab/>
      </w:r>
      <w:r>
        <w:rPr>
          <w:lang w:val="en-US"/>
        </w:rPr>
        <w:tab/>
      </w:r>
    </w:p>
    <w:p w14:paraId="4ECCA64F" w14:textId="77777777" w:rsidR="0016678B" w:rsidRDefault="007406C6">
      <w:pPr>
        <w:pStyle w:val="BodyA"/>
        <w:ind w:left="720" w:hanging="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GR</w:t>
      </w:r>
    </w:p>
    <w:p w14:paraId="1C14FE04" w14:textId="77777777" w:rsidR="0016678B" w:rsidRDefault="0016678B">
      <w:pPr>
        <w:pStyle w:val="BodyA"/>
        <w:ind w:left="720" w:hanging="720"/>
        <w:rPr>
          <w:lang w:val="en-US"/>
        </w:rPr>
      </w:pPr>
    </w:p>
    <w:p w14:paraId="6C61A6B5" w14:textId="77777777" w:rsidR="0016678B" w:rsidRDefault="007406C6">
      <w:pPr>
        <w:pStyle w:val="BodyA"/>
        <w:ind w:left="720" w:hanging="720"/>
        <w:rPr>
          <w:lang w:val="en-US"/>
        </w:rPr>
      </w:pPr>
      <w:r>
        <w:rPr>
          <w:lang w:val="en-US"/>
        </w:rPr>
        <w:t>3.3</w:t>
      </w:r>
      <w:r>
        <w:rPr>
          <w:lang w:val="en-US"/>
        </w:rPr>
        <w:tab/>
        <w:t xml:space="preserve">Discussion took place on the proposal from </w:t>
      </w:r>
      <w:r>
        <w:rPr>
          <w:b/>
          <w:bCs/>
          <w:lang w:val="en-US"/>
        </w:rPr>
        <w:t xml:space="preserve">AD </w:t>
      </w:r>
      <w:r>
        <w:rPr>
          <w:lang w:val="en-US"/>
        </w:rPr>
        <w:t>to move the coaching ratio from 1:5 to 1:12. Referenc</w:t>
      </w:r>
      <w:r>
        <w:rPr>
          <w:lang w:val="en-US"/>
        </w:rPr>
        <w:t xml:space="preserve">e was made to the EA COVID-19 guidance document and it was felt that as an adult only running </w:t>
      </w:r>
      <w:proofErr w:type="gramStart"/>
      <w:r>
        <w:rPr>
          <w:lang w:val="en-US"/>
        </w:rPr>
        <w:t>club</w:t>
      </w:r>
      <w:proofErr w:type="gramEnd"/>
      <w:r>
        <w:rPr>
          <w:lang w:val="en-US"/>
        </w:rPr>
        <w:t xml:space="preserve"> we were able to use the parks and streets as Covid secure environments. It was agreed to move to a coach/athlete ratio of 1:12. It was also agreed that this </w:t>
      </w:r>
      <w:r>
        <w:rPr>
          <w:lang w:val="en-US"/>
        </w:rPr>
        <w:t xml:space="preserve">should be a flexible option and that if a location was felt to be more suited to 1:8 or 1:5 then this would be reviewed. </w:t>
      </w:r>
    </w:p>
    <w:p w14:paraId="794563FD" w14:textId="77777777" w:rsidR="0016678B" w:rsidRDefault="007406C6">
      <w:pPr>
        <w:pStyle w:val="BodyA"/>
        <w:ind w:left="720" w:hanging="720"/>
        <w:rPr>
          <w:b/>
          <w:bCs/>
        </w:rPr>
      </w:pPr>
      <w:r>
        <w:tab/>
      </w:r>
      <w:r>
        <w:tab/>
      </w:r>
      <w:r>
        <w:tab/>
      </w:r>
      <w:r>
        <w:tab/>
      </w:r>
      <w:r>
        <w:tab/>
      </w:r>
      <w:r>
        <w:tab/>
      </w:r>
      <w:r>
        <w:tab/>
      </w:r>
      <w:r>
        <w:tab/>
      </w:r>
      <w:r>
        <w:tab/>
      </w:r>
      <w:r>
        <w:tab/>
      </w:r>
      <w:r>
        <w:tab/>
      </w:r>
      <w:r>
        <w:rPr>
          <w:b/>
          <w:bCs/>
          <w:lang w:val="en-US"/>
        </w:rPr>
        <w:t>ACTION: ALL</w:t>
      </w:r>
    </w:p>
    <w:p w14:paraId="7619D306" w14:textId="77777777" w:rsidR="0016678B" w:rsidRDefault="0016678B">
      <w:pPr>
        <w:pStyle w:val="BodyA"/>
        <w:ind w:left="720" w:hanging="720"/>
        <w:rPr>
          <w:b/>
          <w:bCs/>
        </w:rPr>
      </w:pPr>
    </w:p>
    <w:p w14:paraId="57C17F98" w14:textId="77777777" w:rsidR="0016678B" w:rsidRDefault="007406C6">
      <w:pPr>
        <w:pStyle w:val="BodyA"/>
        <w:ind w:left="720" w:hanging="720"/>
        <w:rPr>
          <w:lang w:val="en-US"/>
        </w:rPr>
      </w:pPr>
      <w:r>
        <w:rPr>
          <w:lang w:val="en-US"/>
        </w:rPr>
        <w:t>3.4</w:t>
      </w:r>
      <w:r>
        <w:rPr>
          <w:lang w:val="en-US"/>
        </w:rPr>
        <w:tab/>
        <w:t>It was proposed that at selected venues with room (E.g. Fitzroy Road) that 2 x 1:12 be trialed. With coach</w:t>
      </w:r>
      <w:r>
        <w:rPr>
          <w:lang w:val="en-US"/>
        </w:rPr>
        <w:t xml:space="preserve">es operating at opposite ends of the road. </w:t>
      </w:r>
    </w:p>
    <w:p w14:paraId="3548D225"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KM &amp; GR</w:t>
      </w:r>
    </w:p>
    <w:p w14:paraId="45B2ACCF" w14:textId="77777777" w:rsidR="0016678B" w:rsidRDefault="0016678B">
      <w:pPr>
        <w:pStyle w:val="BodyA"/>
        <w:ind w:left="720" w:hanging="720"/>
        <w:rPr>
          <w:b/>
          <w:bCs/>
          <w:lang w:val="en-US"/>
        </w:rPr>
      </w:pPr>
    </w:p>
    <w:p w14:paraId="729C5318" w14:textId="77777777" w:rsidR="0016678B" w:rsidRDefault="007406C6">
      <w:pPr>
        <w:pStyle w:val="BodyA"/>
        <w:ind w:left="720" w:hanging="720"/>
        <w:rPr>
          <w:lang w:val="en-US"/>
        </w:rPr>
      </w:pPr>
      <w:r>
        <w:rPr>
          <w:lang w:val="en-US"/>
        </w:rPr>
        <w:t>3.5</w:t>
      </w:r>
      <w:r>
        <w:rPr>
          <w:lang w:val="en-US"/>
        </w:rPr>
        <w:tab/>
        <w:t xml:space="preserve">It was agreed that it would be </w:t>
      </w:r>
      <w:proofErr w:type="spellStart"/>
      <w:r>
        <w:rPr>
          <w:lang w:val="en-US"/>
        </w:rPr>
        <w:t>to</w:t>
      </w:r>
      <w:proofErr w:type="spellEnd"/>
      <w:r>
        <w:rPr>
          <w:lang w:val="en-US"/>
        </w:rPr>
        <w:t xml:space="preserve"> difficult to operate Peer Group sessions due to; not knowing demand for group sizes, making distanced running more difficult and </w:t>
      </w:r>
      <w:proofErr w:type="spellStart"/>
      <w:r>
        <w:rPr>
          <w:lang w:val="en-US"/>
        </w:rPr>
        <w:t>loosing</w:t>
      </w:r>
      <w:proofErr w:type="spellEnd"/>
      <w:r>
        <w:rPr>
          <w:lang w:val="en-US"/>
        </w:rPr>
        <w:t xml:space="preserve"> the mixed </w:t>
      </w:r>
      <w:r>
        <w:rPr>
          <w:lang w:val="en-US"/>
        </w:rPr>
        <w:t>ability groups. Peer Group session not to be reintroduced as yet</w:t>
      </w:r>
    </w:p>
    <w:p w14:paraId="722CAE03"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NOTE</w:t>
      </w:r>
    </w:p>
    <w:p w14:paraId="371C9151" w14:textId="77777777" w:rsidR="0016678B" w:rsidRDefault="0016678B">
      <w:pPr>
        <w:pStyle w:val="BodyA"/>
        <w:ind w:left="720" w:hanging="720"/>
        <w:rPr>
          <w:b/>
          <w:bCs/>
          <w:lang w:val="en-US"/>
        </w:rPr>
      </w:pPr>
    </w:p>
    <w:p w14:paraId="5DFF9D60" w14:textId="77777777" w:rsidR="0016678B" w:rsidRDefault="007406C6">
      <w:pPr>
        <w:pStyle w:val="BodyA"/>
        <w:ind w:left="720" w:hanging="720"/>
        <w:rPr>
          <w:lang w:val="en-US"/>
        </w:rPr>
      </w:pPr>
      <w:r>
        <w:rPr>
          <w:lang w:val="en-US"/>
        </w:rPr>
        <w:t>3.6</w:t>
      </w:r>
      <w:r>
        <w:rPr>
          <w:lang w:val="en-US"/>
        </w:rPr>
        <w:tab/>
        <w:t xml:space="preserve">All session plans to be at the discretion of the individual coaches. Total control and responsibility of each session is that of the assigned coach </w:t>
      </w:r>
    </w:p>
    <w:p w14:paraId="32455A9F"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A</w:t>
      </w:r>
      <w:r>
        <w:rPr>
          <w:b/>
          <w:bCs/>
          <w:lang w:val="en-US"/>
        </w:rPr>
        <w:t>LL</w:t>
      </w:r>
    </w:p>
    <w:p w14:paraId="29B24B12" w14:textId="77777777" w:rsidR="0016678B" w:rsidRDefault="0016678B">
      <w:pPr>
        <w:pStyle w:val="BodyA"/>
        <w:ind w:left="720" w:hanging="720"/>
        <w:rPr>
          <w:b/>
          <w:bCs/>
          <w:lang w:val="en-US"/>
        </w:rPr>
      </w:pPr>
    </w:p>
    <w:p w14:paraId="37F6CC0E" w14:textId="77777777" w:rsidR="0016678B" w:rsidRDefault="007406C6">
      <w:pPr>
        <w:pStyle w:val="BodyA"/>
        <w:ind w:left="720" w:hanging="720"/>
        <w:rPr>
          <w:b/>
          <w:bCs/>
          <w:lang w:val="en-US"/>
        </w:rPr>
      </w:pPr>
      <w:r>
        <w:rPr>
          <w:b/>
          <w:bCs/>
          <w:lang w:val="en-US"/>
        </w:rPr>
        <w:t>4.</w:t>
      </w:r>
      <w:r>
        <w:rPr>
          <w:b/>
          <w:bCs/>
          <w:lang w:val="en-US"/>
        </w:rPr>
        <w:tab/>
        <w:t>TRACK</w:t>
      </w:r>
    </w:p>
    <w:p w14:paraId="11FEF8C0" w14:textId="77777777" w:rsidR="0016678B" w:rsidRDefault="0016678B">
      <w:pPr>
        <w:pStyle w:val="BodyA"/>
        <w:ind w:left="720" w:hanging="720"/>
        <w:rPr>
          <w:b/>
          <w:bCs/>
        </w:rPr>
      </w:pPr>
    </w:p>
    <w:p w14:paraId="7D99920C" w14:textId="77777777" w:rsidR="0016678B" w:rsidRDefault="007406C6">
      <w:pPr>
        <w:pStyle w:val="BodyA"/>
        <w:ind w:left="720" w:hanging="720"/>
        <w:rPr>
          <w:lang w:val="en-US"/>
        </w:rPr>
      </w:pPr>
      <w:r>
        <w:rPr>
          <w:lang w:val="en-US"/>
        </w:rPr>
        <w:t>4.1</w:t>
      </w:r>
      <w:r>
        <w:rPr>
          <w:lang w:val="en-US"/>
        </w:rPr>
        <w:tab/>
      </w:r>
      <w:r>
        <w:rPr>
          <w:b/>
          <w:bCs/>
          <w:lang w:val="en-US"/>
        </w:rPr>
        <w:t>KM</w:t>
      </w:r>
      <w:r>
        <w:rPr>
          <w:lang w:val="en-US"/>
        </w:rPr>
        <w:t xml:space="preserve"> stated that the club had the first option to block book the track at </w:t>
      </w:r>
      <w:proofErr w:type="spellStart"/>
      <w:r>
        <w:rPr>
          <w:lang w:val="en-US"/>
        </w:rPr>
        <w:t>Aldershot</w:t>
      </w:r>
      <w:proofErr w:type="spellEnd"/>
      <w:r>
        <w:rPr>
          <w:lang w:val="en-US"/>
        </w:rPr>
        <w:t xml:space="preserve"> Military Stadium on Monday evenings for the period 7th September to 21st December. Due to insurance and a lack of a formal agreement with Farnham Tri Club H</w:t>
      </w:r>
      <w:r>
        <w:rPr>
          <w:lang w:val="en-US"/>
        </w:rPr>
        <w:t>RR would have to undertake the cost alone. KM had previously provided budget costs to the committee for this, with an option to reduce the hire time to one hour. Basically 12 athletes need to be booked on to the session each week to cover the hire cost wit</w:t>
      </w:r>
      <w:r>
        <w:rPr>
          <w:lang w:val="en-US"/>
        </w:rPr>
        <w:t xml:space="preserve">hout subsidy by the club. </w:t>
      </w:r>
      <w:r>
        <w:rPr>
          <w:b/>
          <w:bCs/>
          <w:lang w:val="en-US"/>
        </w:rPr>
        <w:t>GS</w:t>
      </w:r>
      <w:r>
        <w:rPr>
          <w:lang w:val="en-US"/>
        </w:rPr>
        <w:t xml:space="preserve"> stated that he would provide a committee decision on this the following day. </w:t>
      </w:r>
      <w:r>
        <w:rPr>
          <w:b/>
          <w:bCs/>
          <w:lang w:val="en-US"/>
        </w:rPr>
        <w:t>GS</w:t>
      </w:r>
      <w:r>
        <w:rPr>
          <w:lang w:val="en-US"/>
        </w:rPr>
        <w:t xml:space="preserve"> also stated that if this is approved it will require a concerted promotional drive to the membership, ‘Use it or </w:t>
      </w:r>
      <w:proofErr w:type="spellStart"/>
      <w:r>
        <w:rPr>
          <w:lang w:val="en-US"/>
        </w:rPr>
        <w:t>loose</w:t>
      </w:r>
      <w:proofErr w:type="spellEnd"/>
      <w:r>
        <w:rPr>
          <w:lang w:val="en-US"/>
        </w:rPr>
        <w:t xml:space="preserve"> it’</w:t>
      </w:r>
    </w:p>
    <w:p w14:paraId="0784CE53"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GS &amp; K</w:t>
      </w:r>
      <w:r>
        <w:rPr>
          <w:b/>
          <w:bCs/>
          <w:lang w:val="en-US"/>
        </w:rPr>
        <w:t>M</w:t>
      </w:r>
    </w:p>
    <w:p w14:paraId="0CEBF24A" w14:textId="77777777" w:rsidR="0016678B" w:rsidRDefault="0016678B">
      <w:pPr>
        <w:pStyle w:val="BodyA"/>
        <w:ind w:left="720" w:hanging="720"/>
        <w:rPr>
          <w:b/>
          <w:bCs/>
        </w:rPr>
      </w:pPr>
    </w:p>
    <w:p w14:paraId="52BAB3D5" w14:textId="77777777" w:rsidR="0016678B" w:rsidRDefault="007406C6">
      <w:pPr>
        <w:pStyle w:val="BodyA"/>
        <w:ind w:left="720" w:hanging="720"/>
        <w:rPr>
          <w:b/>
          <w:bCs/>
        </w:rPr>
      </w:pPr>
      <w:r>
        <w:rPr>
          <w:lang w:val="en-US"/>
        </w:rPr>
        <w:t>4.2</w:t>
      </w:r>
      <w:r>
        <w:rPr>
          <w:lang w:val="en-US"/>
        </w:rPr>
        <w:tab/>
        <w:t xml:space="preserve">KM to draw up the coaching </w:t>
      </w:r>
      <w:proofErr w:type="spellStart"/>
      <w:r>
        <w:rPr>
          <w:lang w:val="en-US"/>
        </w:rPr>
        <w:t>rota</w:t>
      </w:r>
      <w:proofErr w:type="spellEnd"/>
      <w:r>
        <w:rPr>
          <w:lang w:val="en-US"/>
        </w:rPr>
        <w:t xml:space="preserve"> for the track sessions </w:t>
      </w:r>
      <w:r>
        <w:rPr>
          <w:lang w:val="en-US"/>
        </w:rPr>
        <w:tab/>
      </w:r>
      <w:r>
        <w:rPr>
          <w:lang w:val="en-US"/>
        </w:rPr>
        <w:tab/>
      </w:r>
      <w:r>
        <w:rPr>
          <w:lang w:val="en-US"/>
        </w:rPr>
        <w:tab/>
      </w:r>
      <w:r>
        <w:rPr>
          <w:lang w:val="en-US"/>
        </w:rPr>
        <w:tab/>
      </w:r>
      <w:r>
        <w:rPr>
          <w:b/>
          <w:bCs/>
          <w:lang w:val="en-US"/>
        </w:rPr>
        <w:t>ACTION: KM</w:t>
      </w:r>
    </w:p>
    <w:p w14:paraId="5F91DFFF" w14:textId="77777777" w:rsidR="0016678B" w:rsidRDefault="0016678B">
      <w:pPr>
        <w:pStyle w:val="BodyA"/>
        <w:ind w:left="720" w:hanging="720"/>
        <w:rPr>
          <w:b/>
          <w:bCs/>
        </w:rPr>
      </w:pPr>
    </w:p>
    <w:p w14:paraId="7A4B2FDF" w14:textId="77777777" w:rsidR="0016678B" w:rsidRDefault="007406C6">
      <w:pPr>
        <w:pStyle w:val="BodyA"/>
        <w:ind w:left="720" w:hanging="720"/>
        <w:rPr>
          <w:b/>
          <w:bCs/>
          <w:lang w:val="en-US"/>
        </w:rPr>
      </w:pPr>
      <w:r>
        <w:rPr>
          <w:b/>
          <w:bCs/>
          <w:lang w:val="en-US"/>
        </w:rPr>
        <w:t>5.</w:t>
      </w:r>
      <w:r>
        <w:rPr>
          <w:b/>
          <w:bCs/>
          <w:lang w:val="en-US"/>
        </w:rPr>
        <w:tab/>
        <w:t>Mike Cloke Memorial Handicap</w:t>
      </w:r>
    </w:p>
    <w:p w14:paraId="31786FFB" w14:textId="77777777" w:rsidR="0016678B" w:rsidRDefault="0016678B">
      <w:pPr>
        <w:pStyle w:val="BodyA"/>
        <w:ind w:left="720" w:hanging="720"/>
        <w:rPr>
          <w:b/>
          <w:bCs/>
        </w:rPr>
      </w:pPr>
    </w:p>
    <w:p w14:paraId="746CAE4C" w14:textId="77777777" w:rsidR="0016678B" w:rsidRDefault="007406C6">
      <w:pPr>
        <w:pStyle w:val="BodyA"/>
        <w:ind w:left="720" w:hanging="720"/>
        <w:rPr>
          <w:lang w:val="en-US"/>
        </w:rPr>
      </w:pPr>
      <w:r>
        <w:rPr>
          <w:lang w:val="en-US"/>
        </w:rPr>
        <w:t>5.1</w:t>
      </w:r>
      <w:r>
        <w:rPr>
          <w:lang w:val="en-US"/>
        </w:rPr>
        <w:tab/>
        <w:t xml:space="preserve">Although not strictly a coaching item, </w:t>
      </w:r>
      <w:r>
        <w:rPr>
          <w:b/>
          <w:bCs/>
          <w:lang w:val="en-US"/>
        </w:rPr>
        <w:t>KM</w:t>
      </w:r>
      <w:r>
        <w:rPr>
          <w:lang w:val="en-US"/>
        </w:rPr>
        <w:t xml:space="preserve"> suggested that the club should be able to operate the Thursday evening handicap races once more. The advantages of this would be that members could actually run in a real race as individuals and it may boost the popularity of the club’s handicap. This is </w:t>
      </w:r>
      <w:r>
        <w:rPr>
          <w:lang w:val="en-US"/>
        </w:rPr>
        <w:t xml:space="preserve">obviously subject to the volunteers who run it being willing. Alan A suggested that they probably would be willing and that </w:t>
      </w:r>
      <w:r>
        <w:rPr>
          <w:b/>
          <w:bCs/>
          <w:lang w:val="en-US"/>
        </w:rPr>
        <w:t>NC</w:t>
      </w:r>
      <w:r>
        <w:rPr>
          <w:lang w:val="en-US"/>
        </w:rPr>
        <w:t xml:space="preserve"> be contacted to see if he would be willing to correlate the results</w:t>
      </w:r>
    </w:p>
    <w:p w14:paraId="086789B5" w14:textId="77777777" w:rsidR="0016678B" w:rsidRDefault="007406C6">
      <w:pPr>
        <w:pStyle w:val="BodyA"/>
        <w:ind w:left="720" w:hanging="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KM</w:t>
      </w:r>
    </w:p>
    <w:p w14:paraId="071A8E0B" w14:textId="77777777" w:rsidR="0016678B" w:rsidRDefault="0016678B">
      <w:pPr>
        <w:pStyle w:val="BodyA"/>
        <w:ind w:left="720" w:hanging="720"/>
        <w:rPr>
          <w:lang w:val="en-US"/>
        </w:rPr>
      </w:pPr>
    </w:p>
    <w:p w14:paraId="20C7F2B2" w14:textId="77777777" w:rsidR="0016678B" w:rsidRDefault="007406C6">
      <w:pPr>
        <w:pStyle w:val="BodyA"/>
        <w:ind w:left="720" w:hanging="720"/>
        <w:rPr>
          <w:lang w:val="en-US"/>
        </w:rPr>
      </w:pPr>
      <w:r>
        <w:rPr>
          <w:lang w:val="en-US"/>
        </w:rPr>
        <w:tab/>
      </w:r>
      <w:r>
        <w:rPr>
          <w:b/>
          <w:bCs/>
          <w:lang w:val="en-US"/>
        </w:rPr>
        <w:t xml:space="preserve">KM </w:t>
      </w:r>
      <w:r>
        <w:rPr>
          <w:lang w:val="en-US"/>
        </w:rPr>
        <w:t>proposed that the race be run in r</w:t>
      </w:r>
      <w:r>
        <w:rPr>
          <w:lang w:val="en-US"/>
        </w:rPr>
        <w:t>everse order with the fastest out first to reduce overtaking</w:t>
      </w:r>
    </w:p>
    <w:p w14:paraId="31B66112" w14:textId="77777777" w:rsidR="0016678B" w:rsidRDefault="007406C6">
      <w:pPr>
        <w:pStyle w:val="BodyA"/>
        <w:ind w:left="720" w:hanging="720"/>
        <w:rPr>
          <w:lang w:val="en-US"/>
        </w:rPr>
      </w:pPr>
      <w:r>
        <w:rPr>
          <w:lang w:val="en-US"/>
        </w:rPr>
        <w:tab/>
        <w:t xml:space="preserve">- It was also suggested that numbers are not issued to reduce surface/hand contact </w:t>
      </w:r>
    </w:p>
    <w:p w14:paraId="3CB6B12D" w14:textId="77777777" w:rsidR="0016678B" w:rsidRDefault="007406C6">
      <w:pPr>
        <w:pStyle w:val="BodyA"/>
        <w:ind w:left="720" w:hanging="720"/>
        <w:rPr>
          <w:lang w:val="en-US"/>
        </w:rPr>
      </w:pPr>
      <w:r>
        <w:rPr>
          <w:lang w:val="en-US"/>
        </w:rPr>
        <w:tab/>
        <w:t>- The course is shortened with the loop around the Green at the end removed so as to avoid passing incoming r</w:t>
      </w:r>
      <w:r>
        <w:rPr>
          <w:lang w:val="en-US"/>
        </w:rPr>
        <w:t>unners</w:t>
      </w:r>
    </w:p>
    <w:p w14:paraId="47B7E9AF" w14:textId="77777777" w:rsidR="0016678B" w:rsidRDefault="007406C6">
      <w:pPr>
        <w:pStyle w:val="BodyA"/>
        <w:ind w:left="720" w:hanging="720"/>
        <w:rPr>
          <w:lang w:val="en-US"/>
        </w:rPr>
      </w:pPr>
      <w:r>
        <w:rPr>
          <w:lang w:val="en-US"/>
        </w:rPr>
        <w:tab/>
        <w:t>- Runners are told to arrive just before their allotted start time and leave soon after finishing</w:t>
      </w:r>
    </w:p>
    <w:p w14:paraId="758CAC59" w14:textId="77777777" w:rsidR="0016678B" w:rsidRDefault="007406C6">
      <w:pPr>
        <w:pStyle w:val="BodyA"/>
        <w:ind w:left="720" w:hanging="720"/>
        <w:rPr>
          <w:lang w:val="en-US"/>
        </w:rPr>
      </w:pPr>
      <w:r>
        <w:rPr>
          <w:lang w:val="en-US"/>
        </w:rPr>
        <w:tab/>
        <w:t>- Runners are set off at 20/30 sec intervals</w:t>
      </w:r>
    </w:p>
    <w:p w14:paraId="30BCC101" w14:textId="77777777" w:rsidR="0016678B" w:rsidRDefault="0016678B">
      <w:pPr>
        <w:pStyle w:val="BodyA"/>
        <w:ind w:left="720" w:hanging="720"/>
        <w:rPr>
          <w:lang w:val="en-US"/>
        </w:rPr>
      </w:pPr>
    </w:p>
    <w:p w14:paraId="544501C7" w14:textId="77777777" w:rsidR="0016678B" w:rsidRDefault="007406C6">
      <w:pPr>
        <w:pStyle w:val="BodyA"/>
        <w:ind w:left="720" w:hanging="720"/>
        <w:rPr>
          <w:lang w:val="en-US"/>
        </w:rPr>
      </w:pPr>
      <w:r>
        <w:rPr>
          <w:lang w:val="en-US"/>
        </w:rPr>
        <w:tab/>
        <w:t xml:space="preserve">It was agreed to see if the </w:t>
      </w:r>
      <w:proofErr w:type="spellStart"/>
      <w:r>
        <w:rPr>
          <w:lang w:val="en-US"/>
        </w:rPr>
        <w:t>the</w:t>
      </w:r>
      <w:proofErr w:type="spellEnd"/>
      <w:r>
        <w:rPr>
          <w:lang w:val="en-US"/>
        </w:rPr>
        <w:t xml:space="preserve"> volunteers were willing and if so to resume on a monthly basis</w:t>
      </w:r>
    </w:p>
    <w:p w14:paraId="766214E5"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 KM</w:t>
      </w:r>
    </w:p>
    <w:p w14:paraId="2BC87AB9" w14:textId="77777777" w:rsidR="0016678B" w:rsidRDefault="007406C6">
      <w:pPr>
        <w:pStyle w:val="BodyA"/>
        <w:ind w:left="720" w:hanging="720"/>
        <w:rPr>
          <w:b/>
          <w:bCs/>
          <w:lang w:val="en-US"/>
        </w:rPr>
      </w:pPr>
      <w:r>
        <w:rPr>
          <w:b/>
          <w:bCs/>
        </w:rPr>
        <w:t>6.</w:t>
      </w:r>
      <w:r>
        <w:rPr>
          <w:b/>
          <w:bCs/>
          <w:lang w:val="en-US"/>
        </w:rPr>
        <w:tab/>
      </w:r>
      <w:r>
        <w:rPr>
          <w:b/>
          <w:bCs/>
          <w:lang w:val="en-US"/>
        </w:rPr>
        <w:t>Winter Training Camp</w:t>
      </w:r>
    </w:p>
    <w:p w14:paraId="4518C37A" w14:textId="77777777" w:rsidR="0016678B" w:rsidRDefault="0016678B">
      <w:pPr>
        <w:pStyle w:val="BodyA"/>
        <w:ind w:left="720" w:hanging="720"/>
        <w:rPr>
          <w:b/>
          <w:bCs/>
          <w:lang w:val="en-US"/>
        </w:rPr>
      </w:pPr>
    </w:p>
    <w:p w14:paraId="621008F8" w14:textId="77777777" w:rsidR="0016678B" w:rsidRDefault="0016678B">
      <w:pPr>
        <w:pStyle w:val="BodyA"/>
        <w:ind w:left="720" w:hanging="720"/>
        <w:rPr>
          <w:b/>
          <w:bCs/>
        </w:rPr>
      </w:pPr>
    </w:p>
    <w:p w14:paraId="1C34F048" w14:textId="77777777" w:rsidR="0016678B" w:rsidRDefault="007406C6">
      <w:pPr>
        <w:pStyle w:val="BodyA"/>
        <w:ind w:left="720" w:hanging="720"/>
        <w:rPr>
          <w:lang w:val="en-US"/>
        </w:rPr>
      </w:pPr>
      <w:r>
        <w:rPr>
          <w:lang w:val="en-US"/>
        </w:rPr>
        <w:t xml:space="preserve">6.1 </w:t>
      </w:r>
      <w:r>
        <w:rPr>
          <w:lang w:val="en-US"/>
        </w:rPr>
        <w:tab/>
      </w:r>
      <w:r>
        <w:rPr>
          <w:b/>
          <w:bCs/>
          <w:lang w:val="en-US"/>
        </w:rPr>
        <w:t xml:space="preserve">KM </w:t>
      </w:r>
      <w:r>
        <w:rPr>
          <w:lang w:val="en-US"/>
        </w:rPr>
        <w:t>said that he has had a venue reserved since February and has been in contact with them since the Covid outbreak. He asked for the views of the team on the Camp going ahead.</w:t>
      </w:r>
      <w:r>
        <w:rPr>
          <w:b/>
          <w:bCs/>
          <w:lang w:val="en-US"/>
        </w:rPr>
        <w:t xml:space="preserve"> AD</w:t>
      </w:r>
      <w:r>
        <w:rPr>
          <w:lang w:val="en-US"/>
        </w:rPr>
        <w:t xml:space="preserve"> said he was surprised that </w:t>
      </w:r>
      <w:r>
        <w:rPr>
          <w:b/>
          <w:bCs/>
          <w:lang w:val="en-US"/>
        </w:rPr>
        <w:t>KM</w:t>
      </w:r>
      <w:r>
        <w:rPr>
          <w:lang w:val="en-US"/>
        </w:rPr>
        <w:t xml:space="preserve"> had not cancelled it, as it was unlikely that any group could cohabit, as we do, until </w:t>
      </w:r>
      <w:proofErr w:type="spellStart"/>
      <w:proofErr w:type="gramStart"/>
      <w:r>
        <w:rPr>
          <w:lang w:val="en-US"/>
        </w:rPr>
        <w:t>their</w:t>
      </w:r>
      <w:proofErr w:type="spellEnd"/>
      <w:proofErr w:type="gramEnd"/>
      <w:r>
        <w:rPr>
          <w:lang w:val="en-US"/>
        </w:rPr>
        <w:t xml:space="preserve"> is a vaccine available. All agreed that it was unlike to be feasible due to many reasons relating to COVID-19. </w:t>
      </w:r>
      <w:r>
        <w:rPr>
          <w:b/>
          <w:bCs/>
          <w:lang w:val="en-US"/>
        </w:rPr>
        <w:t>KM</w:t>
      </w:r>
      <w:r>
        <w:rPr>
          <w:lang w:val="en-US"/>
        </w:rPr>
        <w:t xml:space="preserve"> agreed that the HR</w:t>
      </w:r>
      <w:r>
        <w:rPr>
          <w:lang w:val="en-US"/>
        </w:rPr>
        <w:t>R winter training camp will not operate</w:t>
      </w:r>
    </w:p>
    <w:p w14:paraId="35F2B9FF" w14:textId="77777777" w:rsidR="0016678B" w:rsidRDefault="007406C6">
      <w:pPr>
        <w:pStyle w:val="BodyA"/>
        <w:ind w:left="720" w:hanging="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ACTION:KM</w:t>
      </w:r>
    </w:p>
    <w:p w14:paraId="3BD63C2F" w14:textId="77777777" w:rsidR="0016678B" w:rsidRDefault="0016678B">
      <w:pPr>
        <w:pStyle w:val="BodyA"/>
        <w:ind w:left="720" w:hanging="720"/>
        <w:rPr>
          <w:lang w:val="en-US"/>
        </w:rPr>
      </w:pPr>
    </w:p>
    <w:p w14:paraId="24CFBB08" w14:textId="77777777" w:rsidR="0016678B" w:rsidRDefault="007406C6">
      <w:pPr>
        <w:pStyle w:val="BodyA"/>
        <w:ind w:left="720" w:hanging="720"/>
        <w:rPr>
          <w:lang w:val="en-US"/>
        </w:rPr>
      </w:pPr>
      <w:r>
        <w:rPr>
          <w:lang w:val="en-US"/>
        </w:rPr>
        <w:t>6.2</w:t>
      </w:r>
      <w:r>
        <w:rPr>
          <w:lang w:val="en-US"/>
        </w:rPr>
        <w:tab/>
      </w:r>
      <w:r>
        <w:rPr>
          <w:b/>
          <w:bCs/>
          <w:lang w:val="en-US"/>
        </w:rPr>
        <w:t xml:space="preserve">KM </w:t>
      </w:r>
      <w:r>
        <w:rPr>
          <w:lang w:val="en-US"/>
        </w:rPr>
        <w:t>proposed</w:t>
      </w:r>
      <w:r>
        <w:rPr>
          <w:b/>
          <w:bCs/>
          <w:lang w:val="en-US"/>
        </w:rPr>
        <w:t xml:space="preserve"> </w:t>
      </w:r>
      <w:r>
        <w:rPr>
          <w:lang w:val="en-US"/>
        </w:rPr>
        <w:t>a local based long training weekend in place of the training camp. Athletes would travel to the local venues from home, eating and sleeping at home. This had also been proposed b</w:t>
      </w:r>
      <w:r>
        <w:rPr>
          <w:lang w:val="en-US"/>
        </w:rPr>
        <w:t xml:space="preserve">y </w:t>
      </w:r>
      <w:r>
        <w:rPr>
          <w:b/>
          <w:bCs/>
          <w:lang w:val="en-US"/>
        </w:rPr>
        <w:t>GR</w:t>
      </w:r>
      <w:r>
        <w:rPr>
          <w:lang w:val="en-US"/>
        </w:rPr>
        <w:t xml:space="preserve"> to KM</w:t>
      </w:r>
    </w:p>
    <w:p w14:paraId="5046E138" w14:textId="77777777" w:rsidR="0016678B" w:rsidRDefault="007406C6">
      <w:pPr>
        <w:pStyle w:val="BodyA"/>
        <w:ind w:left="720" w:hanging="720"/>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ACTION:KM</w:t>
      </w:r>
    </w:p>
    <w:p w14:paraId="4A3B0DD7" w14:textId="77777777" w:rsidR="0016678B" w:rsidRDefault="0016678B">
      <w:pPr>
        <w:pStyle w:val="BodyA"/>
        <w:ind w:left="720" w:hanging="720"/>
        <w:rPr>
          <w:lang w:val="en-US"/>
        </w:rPr>
      </w:pPr>
    </w:p>
    <w:p w14:paraId="568ECB8B" w14:textId="77777777" w:rsidR="0016678B" w:rsidRDefault="007406C6">
      <w:pPr>
        <w:pStyle w:val="BodyA"/>
        <w:ind w:left="720" w:hanging="720"/>
        <w:rPr>
          <w:lang w:val="en-US"/>
        </w:rPr>
      </w:pPr>
      <w:r>
        <w:rPr>
          <w:lang w:val="en-US"/>
        </w:rPr>
        <w:t>6.3</w:t>
      </w:r>
      <w:r>
        <w:rPr>
          <w:lang w:val="en-US"/>
        </w:rPr>
        <w:tab/>
      </w:r>
      <w:proofErr w:type="spellStart"/>
      <w:r>
        <w:rPr>
          <w:b/>
          <w:bCs/>
          <w:lang w:val="en-US"/>
        </w:rPr>
        <w:t>GSm</w:t>
      </w:r>
      <w:proofErr w:type="spellEnd"/>
      <w:r>
        <w:rPr>
          <w:b/>
          <w:bCs/>
          <w:lang w:val="en-US"/>
        </w:rPr>
        <w:t xml:space="preserve"> </w:t>
      </w:r>
      <w:r>
        <w:rPr>
          <w:lang w:val="en-US"/>
        </w:rPr>
        <w:t xml:space="preserve">suggested that if restrictions lifted next spring a summer camp could be </w:t>
      </w:r>
      <w:proofErr w:type="spellStart"/>
      <w:r>
        <w:rPr>
          <w:lang w:val="en-US"/>
        </w:rPr>
        <w:t>organised</w:t>
      </w:r>
      <w:proofErr w:type="spellEnd"/>
      <w:r>
        <w:rPr>
          <w:lang w:val="en-US"/>
        </w:rPr>
        <w:t xml:space="preserve"> instead</w:t>
      </w:r>
    </w:p>
    <w:p w14:paraId="3F23768D" w14:textId="77777777" w:rsidR="0016678B" w:rsidRDefault="0016678B">
      <w:pPr>
        <w:pStyle w:val="BodyA"/>
        <w:ind w:left="720" w:hanging="720"/>
        <w:rPr>
          <w:lang w:val="en-US"/>
        </w:rPr>
      </w:pPr>
    </w:p>
    <w:p w14:paraId="4E87DE02" w14:textId="77777777" w:rsidR="0016678B" w:rsidRDefault="007406C6">
      <w:pPr>
        <w:pStyle w:val="BodyA"/>
        <w:ind w:left="720" w:hanging="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lang w:val="en-US"/>
        </w:rPr>
        <w:t xml:space="preserve">NOTE </w:t>
      </w:r>
      <w:r>
        <w:rPr>
          <w:lang w:val="en-US"/>
        </w:rPr>
        <w:tab/>
      </w:r>
      <w:r>
        <w:rPr>
          <w:lang w:val="en-US"/>
        </w:rPr>
        <w:tab/>
      </w:r>
    </w:p>
    <w:p w14:paraId="4D5CC3F3" w14:textId="77777777" w:rsidR="0016678B" w:rsidRDefault="007406C6">
      <w:pPr>
        <w:pStyle w:val="BodyA"/>
        <w:ind w:left="720" w:hanging="720"/>
        <w:rPr>
          <w:b/>
          <w:bCs/>
          <w:lang w:val="en-US"/>
        </w:rPr>
      </w:pPr>
      <w:r>
        <w:rPr>
          <w:b/>
          <w:bCs/>
          <w:lang w:val="en-US"/>
        </w:rPr>
        <w:t xml:space="preserve">7. </w:t>
      </w:r>
      <w:r>
        <w:rPr>
          <w:b/>
          <w:bCs/>
          <w:lang w:val="en-US"/>
        </w:rPr>
        <w:tab/>
      </w:r>
      <w:r>
        <w:rPr>
          <w:b/>
          <w:bCs/>
          <w:lang w:val="en-US"/>
        </w:rPr>
        <w:t>Any Other Business</w:t>
      </w:r>
    </w:p>
    <w:p w14:paraId="7AD61738" w14:textId="77777777" w:rsidR="0016678B" w:rsidRDefault="0016678B">
      <w:pPr>
        <w:pStyle w:val="BodyA"/>
        <w:ind w:left="720" w:hanging="720"/>
      </w:pPr>
    </w:p>
    <w:p w14:paraId="0245A64D" w14:textId="77777777" w:rsidR="0016678B" w:rsidRDefault="007406C6">
      <w:pPr>
        <w:pStyle w:val="BodyA"/>
        <w:ind w:left="720" w:hanging="720"/>
        <w:rPr>
          <w:b/>
          <w:bCs/>
          <w:lang w:val="en-US"/>
        </w:rPr>
      </w:pPr>
      <w:r>
        <w:rPr>
          <w:lang w:val="en-US"/>
        </w:rPr>
        <w:t>7.1</w:t>
      </w:r>
      <w:r>
        <w:rPr>
          <w:lang w:val="en-US"/>
        </w:rPr>
        <w:tab/>
      </w:r>
      <w:r>
        <w:rPr>
          <w:b/>
          <w:bCs/>
          <w:lang w:val="en-US"/>
        </w:rPr>
        <w:t xml:space="preserve">KM </w:t>
      </w:r>
      <w:r>
        <w:rPr>
          <w:lang w:val="en-US"/>
        </w:rPr>
        <w:t>has received requests to join the coaching team from Chris Boddy and Ste</w:t>
      </w:r>
      <w:r>
        <w:rPr>
          <w:lang w:val="en-US"/>
        </w:rPr>
        <w:t xml:space="preserve">ve Jay. All agree that these members would be strong additions to the team. Their addition would also bring the team up to full strength (14) once again, helping to spread the workload. </w:t>
      </w:r>
      <w:r>
        <w:rPr>
          <w:b/>
          <w:bCs/>
          <w:lang w:val="en-US"/>
        </w:rPr>
        <w:t>KM</w:t>
      </w:r>
      <w:r>
        <w:rPr>
          <w:lang w:val="en-US"/>
        </w:rPr>
        <w:t xml:space="preserve"> to formally invite Chris and Steve to join the team. </w:t>
      </w:r>
      <w:r>
        <w:rPr>
          <w:b/>
          <w:bCs/>
          <w:lang w:val="en-US"/>
        </w:rPr>
        <w:t>KM</w:t>
      </w:r>
      <w:r>
        <w:rPr>
          <w:lang w:val="en-US"/>
        </w:rPr>
        <w:t xml:space="preserve"> to ensure t</w:t>
      </w:r>
      <w:r>
        <w:rPr>
          <w:lang w:val="en-US"/>
        </w:rPr>
        <w:t xml:space="preserve">heir integration and formal EA training. </w:t>
      </w:r>
      <w:r>
        <w:rPr>
          <w:b/>
          <w:bCs/>
          <w:lang w:val="en-US"/>
        </w:rPr>
        <w:t>KM</w:t>
      </w:r>
      <w:r>
        <w:rPr>
          <w:lang w:val="en-US"/>
        </w:rPr>
        <w:t xml:space="preserve"> to revise coaching budget to accommodate their leadership/coach training</w:t>
      </w:r>
    </w:p>
    <w:p w14:paraId="45097B44" w14:textId="77777777" w:rsidR="0016678B" w:rsidRDefault="007406C6">
      <w:pPr>
        <w:pStyle w:val="BodyA"/>
        <w:ind w:left="720" w:hanging="720"/>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ACTION: KM</w:t>
      </w:r>
    </w:p>
    <w:p w14:paraId="17CAA864" w14:textId="77777777" w:rsidR="0016678B" w:rsidRDefault="0016678B">
      <w:pPr>
        <w:pStyle w:val="BodyA"/>
        <w:ind w:left="720" w:hanging="720"/>
        <w:rPr>
          <w:b/>
          <w:bCs/>
        </w:rPr>
      </w:pPr>
    </w:p>
    <w:p w14:paraId="54AAAFC9" w14:textId="77777777" w:rsidR="0016678B" w:rsidRDefault="0016678B">
      <w:pPr>
        <w:pStyle w:val="BodyA"/>
        <w:ind w:left="720" w:hanging="720"/>
        <w:rPr>
          <w:b/>
          <w:bCs/>
        </w:rPr>
      </w:pPr>
    </w:p>
    <w:p w14:paraId="33269959" w14:textId="77777777" w:rsidR="0016678B" w:rsidRDefault="007406C6">
      <w:pPr>
        <w:pStyle w:val="BodyA"/>
        <w:ind w:left="720" w:hanging="720"/>
        <w:rPr>
          <w:lang w:val="en-US"/>
        </w:rPr>
      </w:pPr>
      <w:r>
        <w:rPr>
          <w:lang w:val="en-US"/>
        </w:rPr>
        <w:t>7.2</w:t>
      </w:r>
      <w:r>
        <w:rPr>
          <w:lang w:val="en-US"/>
        </w:rPr>
        <w:tab/>
      </w:r>
      <w:r>
        <w:rPr>
          <w:lang w:val="en-US"/>
        </w:rPr>
        <w:t xml:space="preserve">Angela has the large timing clock, collected from Howard. </w:t>
      </w:r>
      <w:r>
        <w:rPr>
          <w:b/>
          <w:bCs/>
          <w:lang w:val="en-US"/>
        </w:rPr>
        <w:t>AA</w:t>
      </w:r>
      <w:r>
        <w:rPr>
          <w:lang w:val="en-US"/>
        </w:rPr>
        <w:t xml:space="preserve"> has volunteered to store the clock and should be contacted by any coach who wishes to use it for their sessions</w:t>
      </w:r>
    </w:p>
    <w:p w14:paraId="6AD5B150" w14:textId="77777777" w:rsidR="0016678B" w:rsidRDefault="007406C6">
      <w:pPr>
        <w:pStyle w:val="BodyA"/>
        <w:ind w:left="720" w:hanging="720"/>
        <w:rPr>
          <w:b/>
          <w:bCs/>
          <w:lang w:val="en-US"/>
        </w:rPr>
      </w:pPr>
      <w:r>
        <w:tab/>
      </w:r>
      <w:r>
        <w:tab/>
      </w:r>
      <w:r>
        <w:tab/>
      </w:r>
      <w:r>
        <w:tab/>
      </w:r>
      <w:r>
        <w:tab/>
      </w:r>
      <w:r>
        <w:tab/>
      </w:r>
      <w:r>
        <w:tab/>
      </w:r>
      <w:r>
        <w:tab/>
      </w:r>
      <w:r>
        <w:tab/>
      </w:r>
      <w:r>
        <w:tab/>
      </w:r>
      <w:r>
        <w:tab/>
      </w:r>
      <w:r>
        <w:rPr>
          <w:b/>
          <w:bCs/>
          <w:lang w:val="en-US"/>
        </w:rPr>
        <w:t xml:space="preserve"> </w:t>
      </w:r>
      <w:r>
        <w:rPr>
          <w:b/>
          <w:bCs/>
          <w:lang w:val="en-US"/>
        </w:rPr>
        <w:tab/>
        <w:t>NOTE</w:t>
      </w:r>
    </w:p>
    <w:p w14:paraId="23003CEE" w14:textId="77777777" w:rsidR="0016678B" w:rsidRDefault="0016678B">
      <w:pPr>
        <w:pStyle w:val="BodyA"/>
        <w:ind w:left="720" w:hanging="720"/>
      </w:pPr>
    </w:p>
    <w:p w14:paraId="5B2E3B78" w14:textId="77777777" w:rsidR="0016678B" w:rsidRDefault="007406C6">
      <w:pPr>
        <w:pStyle w:val="BodyA"/>
        <w:ind w:left="720" w:hanging="720"/>
      </w:pPr>
      <w:r>
        <w:rPr>
          <w:lang w:val="en-US"/>
        </w:rPr>
        <w:t>7.3</w:t>
      </w:r>
      <w:r>
        <w:rPr>
          <w:lang w:val="en-US"/>
        </w:rPr>
        <w:tab/>
      </w:r>
      <w:r>
        <w:rPr>
          <w:b/>
          <w:bCs/>
          <w:lang w:val="en-US"/>
        </w:rPr>
        <w:t xml:space="preserve">NM </w:t>
      </w:r>
      <w:r>
        <w:rPr>
          <w:lang w:val="en-US"/>
        </w:rPr>
        <w:t xml:space="preserve">suggested that the club </w:t>
      </w:r>
      <w:proofErr w:type="spellStart"/>
      <w:r>
        <w:rPr>
          <w:lang w:val="en-US"/>
        </w:rPr>
        <w:t>organises</w:t>
      </w:r>
      <w:proofErr w:type="spellEnd"/>
      <w:r>
        <w:rPr>
          <w:lang w:val="en-US"/>
        </w:rPr>
        <w:t xml:space="preserve"> </w:t>
      </w:r>
      <w:proofErr w:type="spellStart"/>
      <w:proofErr w:type="gramStart"/>
      <w:r>
        <w:rPr>
          <w:lang w:val="en-US"/>
        </w:rPr>
        <w:t>it’s</w:t>
      </w:r>
      <w:proofErr w:type="spellEnd"/>
      <w:proofErr w:type="gramEnd"/>
      <w:r>
        <w:rPr>
          <w:lang w:val="en-US"/>
        </w:rPr>
        <w:t xml:space="preserve"> own Saturday morni</w:t>
      </w:r>
      <w:r>
        <w:rPr>
          <w:lang w:val="en-US"/>
        </w:rPr>
        <w:t xml:space="preserve">ng runs as there is no Parkrun likely for </w:t>
      </w:r>
      <w:proofErr w:type="spellStart"/>
      <w:r>
        <w:rPr>
          <w:lang w:val="en-US"/>
        </w:rPr>
        <w:t>sometime</w:t>
      </w:r>
      <w:proofErr w:type="spellEnd"/>
      <w:r>
        <w:rPr>
          <w:lang w:val="en-US"/>
        </w:rPr>
        <w:t xml:space="preserve">. Many members are meeting up to run on Saturday morning’s anyway, or are running Parkrun routes. </w:t>
      </w:r>
      <w:r>
        <w:rPr>
          <w:b/>
          <w:bCs/>
          <w:lang w:val="en-US"/>
        </w:rPr>
        <w:t xml:space="preserve">AD </w:t>
      </w:r>
      <w:r>
        <w:rPr>
          <w:lang w:val="en-US"/>
        </w:rPr>
        <w:t>suggested that the club use the Hart4 course as a venue and call it ‘</w:t>
      </w:r>
      <w:proofErr w:type="spellStart"/>
      <w:r>
        <w:rPr>
          <w:lang w:val="en-US"/>
        </w:rPr>
        <w:t>Hartrun</w:t>
      </w:r>
      <w:proofErr w:type="spellEnd"/>
      <w:r>
        <w:rPr>
          <w:lang w:val="en-US"/>
        </w:rPr>
        <w:t>’. It was agreed that if this</w:t>
      </w:r>
      <w:r>
        <w:rPr>
          <w:lang w:val="en-US"/>
        </w:rPr>
        <w:t xml:space="preserve"> was an informal arrangement by club members, via the club’s Facebook page, with numbers limited to 30, then there should be no reason why not. This would not be a coached or led session </w:t>
      </w:r>
    </w:p>
    <w:p w14:paraId="17AC4F9A" w14:textId="77777777" w:rsidR="0016678B" w:rsidRDefault="007406C6">
      <w:pPr>
        <w:pStyle w:val="BodyA"/>
        <w:ind w:left="720" w:hanging="720"/>
        <w:rPr>
          <w:b/>
          <w:bCs/>
        </w:rPr>
      </w:pPr>
      <w:r>
        <w:tab/>
      </w:r>
      <w:r>
        <w:tab/>
      </w:r>
      <w:r>
        <w:tab/>
      </w:r>
      <w:r>
        <w:tab/>
      </w:r>
      <w:r>
        <w:tab/>
      </w:r>
      <w:r>
        <w:tab/>
      </w:r>
      <w:r>
        <w:tab/>
      </w:r>
      <w:r>
        <w:tab/>
      </w:r>
      <w:r>
        <w:tab/>
      </w:r>
      <w:r>
        <w:tab/>
      </w:r>
      <w:r>
        <w:rPr>
          <w:b/>
          <w:bCs/>
          <w:lang w:val="en-US"/>
        </w:rPr>
        <w:t>ACTION: NM &amp; AD</w:t>
      </w:r>
    </w:p>
    <w:p w14:paraId="487674BA" w14:textId="77777777" w:rsidR="0016678B" w:rsidRDefault="0016678B">
      <w:pPr>
        <w:pStyle w:val="BodyA"/>
        <w:ind w:left="720" w:hanging="720"/>
      </w:pPr>
    </w:p>
    <w:p w14:paraId="0368DCBD" w14:textId="77777777" w:rsidR="0016678B" w:rsidRDefault="007406C6">
      <w:pPr>
        <w:pStyle w:val="BodyA"/>
        <w:ind w:left="720" w:hanging="720"/>
        <w:rPr>
          <w:lang w:val="en-US"/>
        </w:rPr>
      </w:pPr>
      <w:r>
        <w:rPr>
          <w:b/>
          <w:bCs/>
          <w:lang w:val="en-US"/>
        </w:rPr>
        <w:t>8.</w:t>
      </w:r>
      <w:r>
        <w:rPr>
          <w:b/>
          <w:bCs/>
          <w:lang w:val="en-US"/>
        </w:rPr>
        <w:tab/>
        <w:t>Date of Next Meeting</w:t>
      </w:r>
    </w:p>
    <w:p w14:paraId="68E8F7FA" w14:textId="77777777" w:rsidR="0016678B" w:rsidRDefault="0016678B">
      <w:pPr>
        <w:pStyle w:val="BodyA"/>
        <w:ind w:left="720" w:hanging="720"/>
      </w:pPr>
    </w:p>
    <w:p w14:paraId="4C7E304D" w14:textId="77777777" w:rsidR="0016678B" w:rsidRDefault="007406C6">
      <w:pPr>
        <w:pStyle w:val="BodyA"/>
        <w:ind w:left="720" w:hanging="720"/>
      </w:pPr>
      <w:r>
        <w:rPr>
          <w:lang w:val="en-US"/>
        </w:rPr>
        <w:t xml:space="preserve">8.1 </w:t>
      </w:r>
      <w:r>
        <w:rPr>
          <w:lang w:val="en-US"/>
        </w:rPr>
        <w:tab/>
      </w:r>
      <w:r>
        <w:rPr>
          <w:lang w:val="en-US"/>
        </w:rPr>
        <w:t xml:space="preserve">No meeting </w:t>
      </w:r>
      <w:r>
        <w:rPr>
          <w:lang w:val="en-US"/>
        </w:rPr>
        <w:t xml:space="preserve">date was set. It is felt by </w:t>
      </w:r>
      <w:r>
        <w:rPr>
          <w:b/>
          <w:bCs/>
          <w:lang w:val="en-US"/>
        </w:rPr>
        <w:t>KM</w:t>
      </w:r>
      <w:r>
        <w:rPr>
          <w:lang w:val="en-US"/>
        </w:rPr>
        <w:t xml:space="preserve"> that the next meeting will be held when operational demand or EA guidance change requires it</w:t>
      </w:r>
    </w:p>
    <w:sectPr w:rsidR="0016678B">
      <w:headerReference w:type="default" r:id="rId7"/>
      <w:footerReference w:type="default" r:id="rId8"/>
      <w:pgSz w:w="11900" w:h="16840"/>
      <w:pgMar w:top="1440" w:right="1152"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D6D1D" w14:textId="77777777" w:rsidR="007406C6" w:rsidRDefault="007406C6">
      <w:r>
        <w:separator/>
      </w:r>
    </w:p>
  </w:endnote>
  <w:endnote w:type="continuationSeparator" w:id="0">
    <w:p w14:paraId="22A42F8E" w14:textId="77777777" w:rsidR="007406C6" w:rsidRDefault="0074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F1CA" w14:textId="77777777" w:rsidR="0016678B" w:rsidRDefault="001667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9AF3" w14:textId="77777777" w:rsidR="007406C6" w:rsidRDefault="007406C6">
      <w:r>
        <w:separator/>
      </w:r>
    </w:p>
  </w:footnote>
  <w:footnote w:type="continuationSeparator" w:id="0">
    <w:p w14:paraId="124EEBA8" w14:textId="77777777" w:rsidR="007406C6" w:rsidRDefault="0074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F2AC" w14:textId="77777777" w:rsidR="0016678B" w:rsidRDefault="001667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D7A6D"/>
    <w:multiLevelType w:val="hybridMultilevel"/>
    <w:tmpl w:val="D9C04760"/>
    <w:styleLink w:val="Numbered"/>
    <w:lvl w:ilvl="0" w:tplc="7BEEB5D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CEAB07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D6C5BB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6BA101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26E9DA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6CE426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89C5C4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21AED2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94873E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8B7658"/>
    <w:multiLevelType w:val="hybridMultilevel"/>
    <w:tmpl w:val="D9C0476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8B"/>
    <w:rsid w:val="0016678B"/>
    <w:rsid w:val="0029609F"/>
    <w:rsid w:val="0074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5E5C"/>
  <w15:docId w15:val="{D1330F08-76DA-4CCA-B40B-921939E0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christie</cp:lastModifiedBy>
  <cp:revision>2</cp:revision>
  <dcterms:created xsi:type="dcterms:W3CDTF">2020-09-18T15:06:00Z</dcterms:created>
  <dcterms:modified xsi:type="dcterms:W3CDTF">2020-09-18T15:06:00Z</dcterms:modified>
</cp:coreProperties>
</file>